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4EF64C43"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Pr>
          <w:rFonts w:asciiTheme="minorHAnsi" w:hAnsiTheme="minorHAnsi" w:cstheme="minorHAnsi"/>
          <w:sz w:val="20"/>
          <w:lang w:val="en-GB" w:eastAsia="en-GB"/>
        </w:rPr>
        <w:t>03/11/</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Pr="00EF1352">
        <w:rPr>
          <w:rFonts w:asciiTheme="majorHAnsi" w:hAnsiTheme="majorHAnsi" w:cstheme="majorHAnsi"/>
          <w:sz w:val="20"/>
          <w:lang w:eastAsia="en-GB"/>
        </w:rPr>
        <w:t>71 Queen Victoria Street, London, United Kingdom, EC4V 4BE</w:t>
      </w:r>
      <w:r w:rsidRPr="00EF1352">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960" w:type="dxa"/>
        <w:tblLook w:val="04A0" w:firstRow="1" w:lastRow="0" w:firstColumn="1" w:lastColumn="0" w:noHBand="0" w:noVBand="1"/>
      </w:tblPr>
      <w:tblGrid>
        <w:gridCol w:w="1718"/>
      </w:tblGrid>
      <w:tr w:rsidR="008E4C9A" w:rsidRPr="008E4C9A" w14:paraId="2DAEEAAE" w14:textId="77777777" w:rsidTr="008E4C9A">
        <w:trPr>
          <w:trHeight w:val="290"/>
        </w:trPr>
        <w:tc>
          <w:tcPr>
            <w:tcW w:w="960" w:type="dxa"/>
            <w:tcBorders>
              <w:top w:val="nil"/>
              <w:left w:val="nil"/>
              <w:bottom w:val="nil"/>
              <w:right w:val="nil"/>
            </w:tcBorders>
            <w:shd w:val="clear" w:color="auto" w:fill="auto"/>
            <w:noWrap/>
            <w:vAlign w:val="center"/>
            <w:hideMark/>
          </w:tcPr>
          <w:p w14:paraId="674A6FC6" w14:textId="37F216A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w:t>
            </w:r>
            <w:r w:rsidR="005C0340">
              <w:rPr>
                <w:rFonts w:ascii="Calibri" w:eastAsia="Times New Roman" w:hAnsi="Calibri" w:cs="Calibri"/>
                <w:color w:val="000000"/>
                <w:lang w:eastAsia="en-GB"/>
              </w:rPr>
              <w:t>030</w:t>
            </w:r>
          </w:p>
        </w:tc>
      </w:tr>
      <w:tr w:rsidR="008E4C9A" w:rsidRPr="008E4C9A" w14:paraId="51DE0C6B" w14:textId="77777777" w:rsidTr="008E4C9A">
        <w:trPr>
          <w:trHeight w:val="290"/>
        </w:trPr>
        <w:tc>
          <w:tcPr>
            <w:tcW w:w="960" w:type="dxa"/>
            <w:tcBorders>
              <w:top w:val="nil"/>
              <w:left w:val="nil"/>
              <w:bottom w:val="nil"/>
              <w:right w:val="nil"/>
            </w:tcBorders>
            <w:shd w:val="clear" w:color="auto" w:fill="auto"/>
            <w:noWrap/>
            <w:vAlign w:val="center"/>
            <w:hideMark/>
          </w:tcPr>
          <w:p w14:paraId="2A6DD055" w14:textId="5A615BF9"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sidR="005C0340">
              <w:rPr>
                <w:rFonts w:ascii="Calibri" w:eastAsia="Times New Roman" w:hAnsi="Calibri" w:cs="Calibri"/>
                <w:color w:val="000000"/>
                <w:lang w:eastAsia="en-GB"/>
              </w:rPr>
              <w:t>0013</w:t>
            </w:r>
          </w:p>
        </w:tc>
      </w:tr>
      <w:tr w:rsidR="008E4C9A" w:rsidRPr="008E4C9A" w14:paraId="68939BB8" w14:textId="77777777" w:rsidTr="008E4C9A">
        <w:trPr>
          <w:trHeight w:val="290"/>
        </w:trPr>
        <w:tc>
          <w:tcPr>
            <w:tcW w:w="960" w:type="dxa"/>
            <w:tcBorders>
              <w:top w:val="nil"/>
              <w:left w:val="nil"/>
              <w:bottom w:val="nil"/>
              <w:right w:val="nil"/>
            </w:tcBorders>
            <w:shd w:val="clear" w:color="auto" w:fill="auto"/>
            <w:noWrap/>
            <w:vAlign w:val="center"/>
            <w:hideMark/>
          </w:tcPr>
          <w:p w14:paraId="4E8F3FE9" w14:textId="2557B6B9"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sidR="005C0340">
              <w:rPr>
                <w:rFonts w:ascii="Calibri" w:eastAsia="Times New Roman" w:hAnsi="Calibri" w:cs="Calibri"/>
                <w:color w:val="000000"/>
                <w:lang w:eastAsia="en-GB"/>
              </w:rPr>
              <w:t>0016</w:t>
            </w:r>
          </w:p>
        </w:tc>
      </w:tr>
      <w:tr w:rsidR="008E4C9A" w:rsidRPr="008E4C9A" w14:paraId="34BEA866" w14:textId="77777777" w:rsidTr="008E4C9A">
        <w:trPr>
          <w:trHeight w:val="290"/>
        </w:trPr>
        <w:tc>
          <w:tcPr>
            <w:tcW w:w="960" w:type="dxa"/>
            <w:tcBorders>
              <w:top w:val="nil"/>
              <w:left w:val="nil"/>
              <w:bottom w:val="nil"/>
              <w:right w:val="nil"/>
            </w:tcBorders>
            <w:shd w:val="clear" w:color="auto" w:fill="auto"/>
            <w:noWrap/>
            <w:vAlign w:val="center"/>
            <w:hideMark/>
          </w:tcPr>
          <w:p w14:paraId="01C9C607" w14:textId="64123B9E"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w:t>
            </w:r>
            <w:r w:rsidR="005C0340">
              <w:rPr>
                <w:rFonts w:ascii="Calibri" w:eastAsia="Times New Roman" w:hAnsi="Calibri" w:cs="Calibri"/>
                <w:color w:val="000000"/>
                <w:lang w:eastAsia="en-GB"/>
              </w:rPr>
              <w:t>015</w:t>
            </w:r>
          </w:p>
        </w:tc>
      </w:tr>
      <w:tr w:rsidR="008E4C9A" w:rsidRPr="008E4C9A" w14:paraId="261EF101" w14:textId="77777777" w:rsidTr="008E4C9A">
        <w:trPr>
          <w:trHeight w:val="290"/>
        </w:trPr>
        <w:tc>
          <w:tcPr>
            <w:tcW w:w="960" w:type="dxa"/>
            <w:tcBorders>
              <w:top w:val="nil"/>
              <w:left w:val="nil"/>
              <w:bottom w:val="nil"/>
              <w:right w:val="nil"/>
            </w:tcBorders>
            <w:shd w:val="clear" w:color="auto" w:fill="auto"/>
            <w:noWrap/>
            <w:vAlign w:val="center"/>
            <w:hideMark/>
          </w:tcPr>
          <w:p w14:paraId="114F3131" w14:textId="2A860646"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EAS00</w:t>
            </w:r>
            <w:r w:rsidR="005C0340">
              <w:rPr>
                <w:rFonts w:ascii="Calibri" w:eastAsia="Times New Roman" w:hAnsi="Calibri" w:cs="Calibri"/>
                <w:color w:val="000000"/>
                <w:lang w:eastAsia="en-GB"/>
              </w:rPr>
              <w:t>20</w:t>
            </w:r>
          </w:p>
        </w:tc>
      </w:tr>
      <w:tr w:rsidR="008E4C9A" w:rsidRPr="008E4C9A" w14:paraId="70764789" w14:textId="77777777" w:rsidTr="005C0340">
        <w:trPr>
          <w:trHeight w:val="290"/>
        </w:trPr>
        <w:tc>
          <w:tcPr>
            <w:tcW w:w="960" w:type="dxa"/>
            <w:tcBorders>
              <w:top w:val="nil"/>
              <w:left w:val="nil"/>
              <w:bottom w:val="nil"/>
              <w:right w:val="nil"/>
            </w:tcBorders>
            <w:shd w:val="clear" w:color="auto" w:fill="auto"/>
            <w:noWrap/>
            <w:vAlign w:val="center"/>
          </w:tcPr>
          <w:p w14:paraId="0C1082CA" w14:textId="72AB7827"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083D1196" w14:textId="77777777" w:rsidTr="005C0340">
        <w:trPr>
          <w:trHeight w:val="290"/>
        </w:trPr>
        <w:tc>
          <w:tcPr>
            <w:tcW w:w="960" w:type="dxa"/>
            <w:tcBorders>
              <w:top w:val="nil"/>
              <w:left w:val="nil"/>
              <w:bottom w:val="nil"/>
              <w:right w:val="nil"/>
            </w:tcBorders>
            <w:shd w:val="clear" w:color="auto" w:fill="auto"/>
            <w:noWrap/>
            <w:vAlign w:val="center"/>
          </w:tcPr>
          <w:p w14:paraId="04A34FE7" w14:textId="372D705F"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6ABF5DEE" w14:textId="77777777" w:rsidTr="005C0340">
        <w:trPr>
          <w:trHeight w:val="290"/>
        </w:trPr>
        <w:tc>
          <w:tcPr>
            <w:tcW w:w="960" w:type="dxa"/>
            <w:tcBorders>
              <w:top w:val="nil"/>
              <w:left w:val="nil"/>
              <w:bottom w:val="nil"/>
              <w:right w:val="nil"/>
            </w:tcBorders>
            <w:shd w:val="clear" w:color="auto" w:fill="auto"/>
            <w:noWrap/>
            <w:vAlign w:val="center"/>
          </w:tcPr>
          <w:p w14:paraId="29D8519B" w14:textId="653CBE42"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2C9D9919" w14:textId="77777777" w:rsidTr="005C0340">
        <w:trPr>
          <w:trHeight w:val="290"/>
        </w:trPr>
        <w:tc>
          <w:tcPr>
            <w:tcW w:w="960" w:type="dxa"/>
            <w:tcBorders>
              <w:top w:val="nil"/>
              <w:left w:val="nil"/>
              <w:bottom w:val="nil"/>
              <w:right w:val="nil"/>
            </w:tcBorders>
            <w:shd w:val="clear" w:color="auto" w:fill="auto"/>
            <w:noWrap/>
            <w:vAlign w:val="center"/>
          </w:tcPr>
          <w:p w14:paraId="4A835D42" w14:textId="665BCA55"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7017A14A" w14:textId="77777777" w:rsidTr="005C0340">
        <w:trPr>
          <w:trHeight w:val="290"/>
        </w:trPr>
        <w:tc>
          <w:tcPr>
            <w:tcW w:w="960" w:type="dxa"/>
            <w:tcBorders>
              <w:top w:val="nil"/>
              <w:left w:val="nil"/>
              <w:bottom w:val="nil"/>
              <w:right w:val="nil"/>
            </w:tcBorders>
            <w:shd w:val="clear" w:color="auto" w:fill="auto"/>
            <w:noWrap/>
            <w:vAlign w:val="center"/>
          </w:tcPr>
          <w:p w14:paraId="3507320B" w14:textId="6A6E0F58"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1A1ABC5D" w14:textId="77777777" w:rsidTr="005C0340">
        <w:trPr>
          <w:trHeight w:val="290"/>
        </w:trPr>
        <w:tc>
          <w:tcPr>
            <w:tcW w:w="960" w:type="dxa"/>
            <w:tcBorders>
              <w:top w:val="nil"/>
              <w:left w:val="nil"/>
              <w:bottom w:val="nil"/>
              <w:right w:val="nil"/>
            </w:tcBorders>
            <w:shd w:val="clear" w:color="auto" w:fill="auto"/>
            <w:noWrap/>
            <w:vAlign w:val="center"/>
          </w:tcPr>
          <w:p w14:paraId="55939728" w14:textId="1B4F9576"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6B1B2857" w14:textId="77777777" w:rsidTr="005C0340">
        <w:trPr>
          <w:trHeight w:val="290"/>
        </w:trPr>
        <w:tc>
          <w:tcPr>
            <w:tcW w:w="960" w:type="dxa"/>
            <w:tcBorders>
              <w:top w:val="nil"/>
              <w:left w:val="nil"/>
              <w:bottom w:val="nil"/>
              <w:right w:val="nil"/>
            </w:tcBorders>
            <w:shd w:val="clear" w:color="auto" w:fill="auto"/>
            <w:noWrap/>
            <w:vAlign w:val="center"/>
          </w:tcPr>
          <w:p w14:paraId="0EB905AB" w14:textId="57259852"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D10EC89" w14:textId="77777777" w:rsidTr="005C0340">
        <w:trPr>
          <w:trHeight w:val="290"/>
        </w:trPr>
        <w:tc>
          <w:tcPr>
            <w:tcW w:w="960" w:type="dxa"/>
            <w:tcBorders>
              <w:top w:val="nil"/>
              <w:left w:val="nil"/>
              <w:bottom w:val="nil"/>
              <w:right w:val="nil"/>
            </w:tcBorders>
            <w:shd w:val="clear" w:color="auto" w:fill="auto"/>
            <w:noWrap/>
            <w:vAlign w:val="center"/>
          </w:tcPr>
          <w:p w14:paraId="0BE78CCB" w14:textId="5851746E"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0040CF10" w14:textId="77777777" w:rsidTr="005C0340">
        <w:trPr>
          <w:trHeight w:val="290"/>
        </w:trPr>
        <w:tc>
          <w:tcPr>
            <w:tcW w:w="960" w:type="dxa"/>
            <w:tcBorders>
              <w:top w:val="nil"/>
              <w:left w:val="nil"/>
              <w:bottom w:val="nil"/>
              <w:right w:val="nil"/>
            </w:tcBorders>
            <w:shd w:val="clear" w:color="auto" w:fill="auto"/>
            <w:noWrap/>
            <w:vAlign w:val="center"/>
          </w:tcPr>
          <w:p w14:paraId="1D4F24BB" w14:textId="47EC765A"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28C072EA" w14:textId="77777777" w:rsidTr="005C0340">
        <w:trPr>
          <w:trHeight w:val="290"/>
        </w:trPr>
        <w:tc>
          <w:tcPr>
            <w:tcW w:w="960" w:type="dxa"/>
            <w:tcBorders>
              <w:top w:val="nil"/>
              <w:left w:val="nil"/>
              <w:bottom w:val="nil"/>
              <w:right w:val="nil"/>
            </w:tcBorders>
            <w:shd w:val="clear" w:color="auto" w:fill="auto"/>
            <w:noWrap/>
            <w:vAlign w:val="center"/>
          </w:tcPr>
          <w:p w14:paraId="515443F8" w14:textId="55854518"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357BA9B5" w14:textId="77777777" w:rsidTr="005C0340">
        <w:trPr>
          <w:trHeight w:val="290"/>
        </w:trPr>
        <w:tc>
          <w:tcPr>
            <w:tcW w:w="960" w:type="dxa"/>
            <w:tcBorders>
              <w:top w:val="nil"/>
              <w:left w:val="nil"/>
              <w:bottom w:val="nil"/>
              <w:right w:val="nil"/>
            </w:tcBorders>
            <w:shd w:val="clear" w:color="auto" w:fill="auto"/>
            <w:noWrap/>
            <w:vAlign w:val="center"/>
          </w:tcPr>
          <w:p w14:paraId="7A05397F" w14:textId="74B880DC"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9A0F1B3" w14:textId="77777777" w:rsidTr="005C0340">
        <w:trPr>
          <w:trHeight w:val="290"/>
        </w:trPr>
        <w:tc>
          <w:tcPr>
            <w:tcW w:w="960" w:type="dxa"/>
            <w:tcBorders>
              <w:top w:val="nil"/>
              <w:left w:val="nil"/>
              <w:bottom w:val="nil"/>
              <w:right w:val="nil"/>
            </w:tcBorders>
            <w:shd w:val="clear" w:color="auto" w:fill="auto"/>
            <w:noWrap/>
            <w:vAlign w:val="center"/>
          </w:tcPr>
          <w:p w14:paraId="642A663C" w14:textId="65345B46"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C97C940" w14:textId="77777777" w:rsidTr="005C0340">
        <w:trPr>
          <w:trHeight w:val="290"/>
        </w:trPr>
        <w:tc>
          <w:tcPr>
            <w:tcW w:w="960" w:type="dxa"/>
            <w:tcBorders>
              <w:top w:val="nil"/>
              <w:left w:val="nil"/>
              <w:bottom w:val="nil"/>
              <w:right w:val="nil"/>
            </w:tcBorders>
            <w:shd w:val="clear" w:color="auto" w:fill="auto"/>
            <w:noWrap/>
            <w:vAlign w:val="center"/>
          </w:tcPr>
          <w:p w14:paraId="3E653B11" w14:textId="249E873D"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721BD02D" w14:textId="77777777" w:rsidTr="005C0340">
        <w:trPr>
          <w:trHeight w:val="290"/>
        </w:trPr>
        <w:tc>
          <w:tcPr>
            <w:tcW w:w="960" w:type="dxa"/>
            <w:tcBorders>
              <w:top w:val="nil"/>
              <w:left w:val="nil"/>
              <w:bottom w:val="nil"/>
              <w:right w:val="nil"/>
            </w:tcBorders>
            <w:shd w:val="clear" w:color="auto" w:fill="auto"/>
            <w:noWrap/>
            <w:vAlign w:val="center"/>
          </w:tcPr>
          <w:p w14:paraId="7610806D" w14:textId="70B6FDD5"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30D9BE1B" w14:textId="77777777" w:rsidTr="005C0340">
        <w:trPr>
          <w:trHeight w:val="290"/>
        </w:trPr>
        <w:tc>
          <w:tcPr>
            <w:tcW w:w="960" w:type="dxa"/>
            <w:tcBorders>
              <w:top w:val="nil"/>
              <w:left w:val="nil"/>
              <w:bottom w:val="nil"/>
              <w:right w:val="nil"/>
            </w:tcBorders>
            <w:shd w:val="clear" w:color="auto" w:fill="auto"/>
            <w:noWrap/>
            <w:vAlign w:val="center"/>
          </w:tcPr>
          <w:p w14:paraId="300E54D8" w14:textId="3734C9F1"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515AA747" w14:textId="77777777" w:rsidTr="005C0340">
        <w:trPr>
          <w:trHeight w:val="290"/>
        </w:trPr>
        <w:tc>
          <w:tcPr>
            <w:tcW w:w="960" w:type="dxa"/>
            <w:tcBorders>
              <w:top w:val="nil"/>
              <w:left w:val="nil"/>
              <w:bottom w:val="nil"/>
              <w:right w:val="nil"/>
            </w:tcBorders>
            <w:shd w:val="clear" w:color="auto" w:fill="auto"/>
            <w:noWrap/>
            <w:vAlign w:val="center"/>
          </w:tcPr>
          <w:p w14:paraId="2C5EF145" w14:textId="7F33FC3D"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554F050D" w14:textId="77777777" w:rsidTr="005C0340">
        <w:trPr>
          <w:trHeight w:val="290"/>
        </w:trPr>
        <w:tc>
          <w:tcPr>
            <w:tcW w:w="960" w:type="dxa"/>
            <w:tcBorders>
              <w:top w:val="nil"/>
              <w:left w:val="nil"/>
              <w:bottom w:val="nil"/>
              <w:right w:val="nil"/>
            </w:tcBorders>
            <w:shd w:val="clear" w:color="auto" w:fill="auto"/>
            <w:noWrap/>
            <w:vAlign w:val="center"/>
          </w:tcPr>
          <w:p w14:paraId="1DD02603" w14:textId="08609A43" w:rsidR="008E4C9A" w:rsidRPr="00D11969" w:rsidRDefault="008E4C9A" w:rsidP="00D11969">
            <w:pPr>
              <w:spacing w:after="0" w:line="240" w:lineRule="auto"/>
              <w:jc w:val="center"/>
              <w:rPr>
                <w:rFonts w:ascii="Calibri" w:eastAsia="Times New Roman" w:hAnsi="Calibri" w:cs="Calibri"/>
                <w:color w:val="000000"/>
                <w:lang w:eastAsia="en-GB"/>
              </w:rPr>
            </w:pPr>
          </w:p>
        </w:tc>
      </w:tr>
    </w:tbl>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2B236BEC" w14:textId="77777777" w:rsidR="00D13202" w:rsidRDefault="00D13202" w:rsidP="00D13202">
      <w:pPr>
        <w:tabs>
          <w:tab w:val="center" w:pos="4513"/>
        </w:tabs>
        <w:rPr>
          <w:lang w:eastAsia="en-GB"/>
        </w:rPr>
      </w:pPr>
    </w:p>
    <w:p w14:paraId="0B05AF12" w14:textId="77777777" w:rsidR="00096EA9" w:rsidRDefault="00096EA9" w:rsidP="00D13202">
      <w:pPr>
        <w:tabs>
          <w:tab w:val="center" w:pos="4513"/>
        </w:tabs>
        <w:rPr>
          <w:lang w:eastAsia="en-GB"/>
        </w:rPr>
      </w:pPr>
    </w:p>
    <w:p w14:paraId="2624C117" w14:textId="77777777" w:rsidR="00096EA9" w:rsidRDefault="00096EA9" w:rsidP="00D13202">
      <w:pPr>
        <w:tabs>
          <w:tab w:val="center" w:pos="4513"/>
        </w:tabs>
        <w:rPr>
          <w:lang w:eastAsia="en-GB"/>
        </w:rPr>
      </w:pPr>
    </w:p>
    <w:p w14:paraId="6B172915" w14:textId="77777777" w:rsidR="00096EA9" w:rsidRDefault="00096EA9" w:rsidP="00D13202">
      <w:pPr>
        <w:tabs>
          <w:tab w:val="center" w:pos="4513"/>
        </w:tabs>
        <w:rPr>
          <w:lang w:eastAsia="en-GB"/>
        </w:rPr>
      </w:pPr>
    </w:p>
    <w:p w14:paraId="177B877A" w14:textId="77777777" w:rsidR="00096EA9" w:rsidRDefault="00096EA9" w:rsidP="00D13202">
      <w:pPr>
        <w:tabs>
          <w:tab w:val="center" w:pos="4513"/>
        </w:tabs>
        <w:rPr>
          <w:lang w:eastAsia="en-GB"/>
        </w:rPr>
      </w:pPr>
    </w:p>
    <w:p w14:paraId="6E4A6442" w14:textId="77777777" w:rsidR="00096EA9" w:rsidRDefault="00096EA9" w:rsidP="00D13202">
      <w:pPr>
        <w:tabs>
          <w:tab w:val="center" w:pos="4513"/>
        </w:tabs>
        <w:rPr>
          <w:lang w:eastAsia="en-GB"/>
        </w:rPr>
      </w:pPr>
    </w:p>
    <w:p w14:paraId="73C1C4C6" w14:textId="77777777" w:rsidR="00096EA9" w:rsidRDefault="00096EA9" w:rsidP="00D13202">
      <w:pPr>
        <w:tabs>
          <w:tab w:val="center" w:pos="4513"/>
        </w:tabs>
        <w:rPr>
          <w:lang w:eastAsia="en-GB"/>
        </w:rPr>
      </w:pPr>
    </w:p>
    <w:p w14:paraId="77D81960" w14:textId="77777777" w:rsidR="00096EA9" w:rsidRDefault="00096EA9"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38351BEA" w:rsidR="001F16C5" w:rsidRPr="00A97921" w:rsidRDefault="00A9639D" w:rsidP="001F16C5">
      <w:pPr>
        <w:pStyle w:val="Centered"/>
        <w:rPr>
          <w:sz w:val="20"/>
          <w:szCs w:val="20"/>
        </w:rPr>
      </w:pPr>
      <w:r w:rsidRPr="00A97921">
        <w:rPr>
          <w:sz w:val="20"/>
          <w:szCs w:val="20"/>
        </w:rPr>
        <w:t xml:space="preserve">EAS Upgrade Sites </w:t>
      </w:r>
      <w:r w:rsidR="005B4CE3">
        <w:rPr>
          <w:sz w:val="20"/>
          <w:szCs w:val="20"/>
        </w:rPr>
        <w:t>Major</w:t>
      </w:r>
      <w:r w:rsidR="005B4CE3"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tbl>
      <w:tblPr>
        <w:tblW w:w="2892" w:type="dxa"/>
        <w:tblLook w:val="04A0" w:firstRow="1" w:lastRow="0" w:firstColumn="1" w:lastColumn="0" w:noHBand="0" w:noVBand="1"/>
      </w:tblPr>
      <w:tblGrid>
        <w:gridCol w:w="1446"/>
        <w:gridCol w:w="1446"/>
      </w:tblGrid>
      <w:tr w:rsidR="00096EA9" w:rsidRPr="00096EA9" w14:paraId="2AAFA1FE" w14:textId="0F503E45" w:rsidTr="00096EA9">
        <w:trPr>
          <w:trHeight w:val="290"/>
        </w:trPr>
        <w:tc>
          <w:tcPr>
            <w:tcW w:w="1446" w:type="dxa"/>
            <w:tcBorders>
              <w:top w:val="nil"/>
              <w:left w:val="nil"/>
              <w:bottom w:val="nil"/>
              <w:right w:val="nil"/>
            </w:tcBorders>
            <w:shd w:val="clear" w:color="auto" w:fill="auto"/>
            <w:noWrap/>
            <w:vAlign w:val="center"/>
            <w:hideMark/>
          </w:tcPr>
          <w:p w14:paraId="54A074DA" w14:textId="7205ECCF"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sidR="005C0340">
              <w:rPr>
                <w:rFonts w:ascii="Calibri" w:eastAsia="Times New Roman" w:hAnsi="Calibri" w:cs="Calibri"/>
                <w:color w:val="000000"/>
                <w:lang w:eastAsia="en-GB"/>
              </w:rPr>
              <w:t>030</w:t>
            </w:r>
            <w:r>
              <w:rPr>
                <w:rFonts w:ascii="Calibri" w:eastAsia="Times New Roman" w:hAnsi="Calibri" w:cs="Calibri"/>
                <w:color w:val="000000"/>
                <w:lang w:eastAsia="en-GB"/>
              </w:rPr>
              <w:t xml:space="preserve">   </w:t>
            </w:r>
          </w:p>
        </w:tc>
        <w:tc>
          <w:tcPr>
            <w:tcW w:w="1446" w:type="dxa"/>
            <w:tcBorders>
              <w:top w:val="nil"/>
              <w:left w:val="nil"/>
              <w:bottom w:val="nil"/>
              <w:right w:val="nil"/>
            </w:tcBorders>
          </w:tcPr>
          <w:p w14:paraId="147193B1" w14:textId="2C2BF2AC"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56680838" w14:textId="643BB0BC" w:rsidTr="00096EA9">
        <w:trPr>
          <w:trHeight w:val="290"/>
        </w:trPr>
        <w:tc>
          <w:tcPr>
            <w:tcW w:w="1446" w:type="dxa"/>
            <w:tcBorders>
              <w:top w:val="nil"/>
              <w:left w:val="nil"/>
              <w:bottom w:val="nil"/>
              <w:right w:val="nil"/>
            </w:tcBorders>
            <w:shd w:val="clear" w:color="auto" w:fill="auto"/>
            <w:noWrap/>
            <w:vAlign w:val="center"/>
            <w:hideMark/>
          </w:tcPr>
          <w:p w14:paraId="2EE65C19" w14:textId="685AADB2"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005C0340">
              <w:rPr>
                <w:rFonts w:ascii="Calibri" w:eastAsia="Times New Roman" w:hAnsi="Calibri" w:cs="Calibri"/>
                <w:color w:val="000000"/>
                <w:lang w:eastAsia="en-GB"/>
              </w:rPr>
              <w:t>0013</w:t>
            </w:r>
          </w:p>
        </w:tc>
        <w:tc>
          <w:tcPr>
            <w:tcW w:w="1446" w:type="dxa"/>
            <w:tcBorders>
              <w:top w:val="nil"/>
              <w:left w:val="nil"/>
              <w:bottom w:val="nil"/>
              <w:right w:val="nil"/>
            </w:tcBorders>
          </w:tcPr>
          <w:p w14:paraId="60F8086B" w14:textId="0D58B8DD"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3550D95C" w14:textId="2667CED5" w:rsidTr="00096EA9">
        <w:trPr>
          <w:trHeight w:val="290"/>
        </w:trPr>
        <w:tc>
          <w:tcPr>
            <w:tcW w:w="1446" w:type="dxa"/>
            <w:tcBorders>
              <w:top w:val="nil"/>
              <w:left w:val="nil"/>
              <w:bottom w:val="nil"/>
              <w:right w:val="nil"/>
            </w:tcBorders>
            <w:shd w:val="clear" w:color="auto" w:fill="auto"/>
            <w:noWrap/>
            <w:vAlign w:val="center"/>
            <w:hideMark/>
          </w:tcPr>
          <w:p w14:paraId="70101DB7" w14:textId="79C6772D"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005C0340">
              <w:rPr>
                <w:rFonts w:ascii="Calibri" w:eastAsia="Times New Roman" w:hAnsi="Calibri" w:cs="Calibri"/>
                <w:color w:val="000000"/>
                <w:lang w:eastAsia="en-GB"/>
              </w:rPr>
              <w:t>0016</w:t>
            </w:r>
          </w:p>
        </w:tc>
        <w:tc>
          <w:tcPr>
            <w:tcW w:w="1446" w:type="dxa"/>
            <w:tcBorders>
              <w:top w:val="nil"/>
              <w:left w:val="nil"/>
              <w:bottom w:val="nil"/>
              <w:right w:val="nil"/>
            </w:tcBorders>
          </w:tcPr>
          <w:p w14:paraId="777692AC" w14:textId="1FB89E39"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5C632B7A" w14:textId="1AE5D3C3" w:rsidTr="00096EA9">
        <w:trPr>
          <w:trHeight w:val="290"/>
        </w:trPr>
        <w:tc>
          <w:tcPr>
            <w:tcW w:w="1446" w:type="dxa"/>
            <w:tcBorders>
              <w:top w:val="nil"/>
              <w:left w:val="nil"/>
              <w:bottom w:val="nil"/>
              <w:right w:val="nil"/>
            </w:tcBorders>
            <w:shd w:val="clear" w:color="auto" w:fill="auto"/>
            <w:noWrap/>
            <w:vAlign w:val="center"/>
            <w:hideMark/>
          </w:tcPr>
          <w:p w14:paraId="79AF7D34" w14:textId="4DD700AB"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00</w:t>
            </w:r>
            <w:r w:rsidR="005C0340">
              <w:rPr>
                <w:rFonts w:ascii="Calibri" w:eastAsia="Times New Roman" w:hAnsi="Calibri" w:cs="Calibri"/>
                <w:color w:val="000000"/>
                <w:lang w:eastAsia="en-GB"/>
              </w:rPr>
              <w:t>15</w:t>
            </w:r>
          </w:p>
        </w:tc>
        <w:tc>
          <w:tcPr>
            <w:tcW w:w="1446" w:type="dxa"/>
            <w:tcBorders>
              <w:top w:val="nil"/>
              <w:left w:val="nil"/>
              <w:bottom w:val="nil"/>
              <w:right w:val="nil"/>
            </w:tcBorders>
          </w:tcPr>
          <w:p w14:paraId="7DF99C4E" w14:textId="089AC36E"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69749A4A" w14:textId="6BEE4C94" w:rsidTr="00096EA9">
        <w:trPr>
          <w:trHeight w:val="290"/>
        </w:trPr>
        <w:tc>
          <w:tcPr>
            <w:tcW w:w="1446" w:type="dxa"/>
            <w:tcBorders>
              <w:top w:val="nil"/>
              <w:left w:val="nil"/>
              <w:bottom w:val="nil"/>
              <w:right w:val="nil"/>
            </w:tcBorders>
            <w:shd w:val="clear" w:color="auto" w:fill="auto"/>
            <w:noWrap/>
            <w:vAlign w:val="center"/>
            <w:hideMark/>
          </w:tcPr>
          <w:p w14:paraId="6387BD43" w14:textId="4C417BC2"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00</w:t>
            </w:r>
            <w:r w:rsidR="005C0340">
              <w:rPr>
                <w:rFonts w:ascii="Calibri" w:eastAsia="Times New Roman" w:hAnsi="Calibri" w:cs="Calibri"/>
                <w:color w:val="000000"/>
                <w:lang w:eastAsia="en-GB"/>
              </w:rPr>
              <w:t>20</w:t>
            </w:r>
          </w:p>
        </w:tc>
        <w:tc>
          <w:tcPr>
            <w:tcW w:w="1446" w:type="dxa"/>
            <w:tcBorders>
              <w:top w:val="nil"/>
              <w:left w:val="nil"/>
              <w:bottom w:val="nil"/>
              <w:right w:val="nil"/>
            </w:tcBorders>
          </w:tcPr>
          <w:p w14:paraId="2FFCA781" w14:textId="34481AD1"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bl>
    <w:p w14:paraId="48889100" w14:textId="77777777" w:rsidR="00096EA9" w:rsidRPr="00BC2196" w:rsidRDefault="00096EA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04A13A8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 xml:space="preserve">As per Change Request CR0901,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attached quotation</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0BC00598" w:rsidR="00CC56AD" w:rsidRDefault="00CC56AD" w:rsidP="00CC56AD">
      <w:pPr>
        <w:pStyle w:val="ListParagraph"/>
        <w:spacing w:after="0" w:line="240" w:lineRule="auto"/>
        <w:ind w:left="1440"/>
        <w:rPr>
          <w:rFonts w:cstheme="minorHAnsi"/>
          <w:sz w:val="20"/>
          <w:szCs w:val="20"/>
          <w:lang w:eastAsia="en-GB"/>
        </w:rPr>
      </w:pPr>
    </w:p>
    <w:p w14:paraId="2A04E315" w14:textId="4DCC7F4C" w:rsidR="00CC56AD" w:rsidRDefault="00CC56AD" w:rsidP="00CC56AD">
      <w:pPr>
        <w:pStyle w:val="ListParagraph"/>
        <w:spacing w:after="0" w:line="240" w:lineRule="auto"/>
        <w:ind w:left="1440"/>
        <w:rPr>
          <w:rFonts w:cstheme="minorHAnsi"/>
          <w:sz w:val="20"/>
          <w:szCs w:val="20"/>
          <w:lang w:eastAsia="en-GB"/>
        </w:rPr>
      </w:pPr>
    </w:p>
    <w:p w14:paraId="393C5DAD" w14:textId="36B5C8DA" w:rsidR="00CC56AD" w:rsidRPr="00642126" w:rsidRDefault="00CC56AD" w:rsidP="00642126">
      <w:pPr>
        <w:spacing w:after="0" w:line="240" w:lineRule="auto"/>
        <w:rPr>
          <w:rFonts w:cstheme="minorHAnsi"/>
          <w:sz w:val="20"/>
          <w:szCs w:val="20"/>
          <w:lang w:eastAsia="en-GB"/>
        </w:rPr>
      </w:pPr>
    </w:p>
    <w:p w14:paraId="03E5C37A" w14:textId="6C37E1EF"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F83AAB"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A4E5640"/>
    <w:multiLevelType w:val="multilevel"/>
    <w:tmpl w:val="A984B39C"/>
    <w:numStyleLink w:val="Level"/>
  </w:abstractNum>
  <w:abstractNum w:abstractNumId="1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C92B75"/>
    <w:multiLevelType w:val="multilevel"/>
    <w:tmpl w:val="5C129AB6"/>
    <w:numStyleLink w:val="Definitions"/>
  </w:abstractNum>
  <w:abstractNum w:abstractNumId="1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02C2885"/>
    <w:multiLevelType w:val="multilevel"/>
    <w:tmpl w:val="0F745380"/>
    <w:numStyleLink w:val="Bullets"/>
  </w:abstractNum>
  <w:abstractNum w:abstractNumId="2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1"/>
  </w:num>
  <w:num w:numId="2">
    <w:abstractNumId w:val="0"/>
  </w:num>
  <w:num w:numId="3">
    <w:abstractNumId w:val="24"/>
  </w:num>
  <w:num w:numId="4">
    <w:abstractNumId w:val="21"/>
  </w:num>
  <w:num w:numId="5">
    <w:abstractNumId w:val="5"/>
  </w:num>
  <w:num w:numId="6">
    <w:abstractNumId w:val="4"/>
  </w:num>
  <w:num w:numId="7">
    <w:abstractNumId w:val="10"/>
  </w:num>
  <w:num w:numId="8">
    <w:abstractNumId w:val="3"/>
  </w:num>
  <w:num w:numId="9">
    <w:abstractNumId w:val="12"/>
  </w:num>
  <w:num w:numId="10">
    <w:abstractNumId w:val="9"/>
  </w:num>
  <w:num w:numId="11">
    <w:abstractNumId w:val="2"/>
  </w:num>
  <w:num w:numId="12">
    <w:abstractNumId w:val="14"/>
  </w:num>
  <w:num w:numId="13">
    <w:abstractNumId w:val="15"/>
  </w:num>
  <w:num w:numId="14">
    <w:abstractNumId w:val="17"/>
  </w:num>
  <w:num w:numId="15">
    <w:abstractNumId w:val="8"/>
  </w:num>
  <w:num w:numId="16">
    <w:abstractNumId w:val="20"/>
  </w:num>
  <w:num w:numId="17">
    <w:abstractNumId w:val="7"/>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num>
  <w:num w:numId="22">
    <w:abstractNumId w:val="18"/>
  </w:num>
  <w:num w:numId="23">
    <w:abstractNumId w:val="19"/>
  </w:num>
  <w:num w:numId="24">
    <w:abstractNumId w:val="6"/>
  </w:num>
  <w:num w:numId="25">
    <w:abstractNumId w:val="1"/>
  </w:num>
  <w:num w:numId="2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5EBB"/>
    <w:rsid w:val="00067A68"/>
    <w:rsid w:val="00067AC4"/>
    <w:rsid w:val="00085FFA"/>
    <w:rsid w:val="00093338"/>
    <w:rsid w:val="00096EA9"/>
    <w:rsid w:val="000B5C44"/>
    <w:rsid w:val="000C33B9"/>
    <w:rsid w:val="000E511D"/>
    <w:rsid w:val="000E62A8"/>
    <w:rsid w:val="000F69EB"/>
    <w:rsid w:val="00104E1F"/>
    <w:rsid w:val="001B3C23"/>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73FE8"/>
    <w:rsid w:val="00395139"/>
    <w:rsid w:val="00396F0E"/>
    <w:rsid w:val="003B555D"/>
    <w:rsid w:val="003C7561"/>
    <w:rsid w:val="003D5C78"/>
    <w:rsid w:val="003E0730"/>
    <w:rsid w:val="003E3D99"/>
    <w:rsid w:val="004165D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C0340"/>
    <w:rsid w:val="005E603C"/>
    <w:rsid w:val="00613730"/>
    <w:rsid w:val="00636627"/>
    <w:rsid w:val="00642126"/>
    <w:rsid w:val="00660415"/>
    <w:rsid w:val="006852EA"/>
    <w:rsid w:val="00696205"/>
    <w:rsid w:val="006B63F0"/>
    <w:rsid w:val="006B75D5"/>
    <w:rsid w:val="006C2E1F"/>
    <w:rsid w:val="006D18A9"/>
    <w:rsid w:val="006F2DF6"/>
    <w:rsid w:val="006F5C2E"/>
    <w:rsid w:val="00700672"/>
    <w:rsid w:val="00753B09"/>
    <w:rsid w:val="00773CAC"/>
    <w:rsid w:val="007A7721"/>
    <w:rsid w:val="007C22EC"/>
    <w:rsid w:val="007D3EBA"/>
    <w:rsid w:val="007D5955"/>
    <w:rsid w:val="007E4C67"/>
    <w:rsid w:val="007F145D"/>
    <w:rsid w:val="007F69F3"/>
    <w:rsid w:val="00802B4F"/>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57D5D"/>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B1C55"/>
    <w:rsid w:val="00CB5C10"/>
    <w:rsid w:val="00CC56AD"/>
    <w:rsid w:val="00CD2658"/>
    <w:rsid w:val="00CE31C6"/>
    <w:rsid w:val="00D002B3"/>
    <w:rsid w:val="00D11969"/>
    <w:rsid w:val="00D1206A"/>
    <w:rsid w:val="00D13202"/>
    <w:rsid w:val="00D1512C"/>
    <w:rsid w:val="00D30DAF"/>
    <w:rsid w:val="00D75978"/>
    <w:rsid w:val="00DA6227"/>
    <w:rsid w:val="00DB1878"/>
    <w:rsid w:val="00DB2B27"/>
    <w:rsid w:val="00DD47CA"/>
    <w:rsid w:val="00DD59D6"/>
    <w:rsid w:val="00DF3A7B"/>
    <w:rsid w:val="00E534B7"/>
    <w:rsid w:val="00E67679"/>
    <w:rsid w:val="00E77717"/>
    <w:rsid w:val="00E93A2D"/>
    <w:rsid w:val="00EA599C"/>
    <w:rsid w:val="00EC4DE3"/>
    <w:rsid w:val="00EE40A8"/>
    <w:rsid w:val="00F07EB7"/>
    <w:rsid w:val="00F10B6D"/>
    <w:rsid w:val="00F61CCA"/>
    <w:rsid w:val="00F83AAB"/>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Pages>
  <Words>993</Words>
  <Characters>5662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5</cp:revision>
  <dcterms:created xsi:type="dcterms:W3CDTF">2022-11-03T12:54:00Z</dcterms:created>
  <dcterms:modified xsi:type="dcterms:W3CDTF">2023-01-20T12:32:00Z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